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 xml:space="preserve">As part of any recruitment process, </w:t>
      </w:r>
      <w:r w:rsidR="003563A7" w:rsidRPr="00A4394A">
        <w:rPr>
          <w:rFonts w:eastAsia="Times New Roman" w:cs="Times New Roman"/>
          <w:color w:val="333333"/>
          <w:sz w:val="20"/>
          <w:szCs w:val="20"/>
          <w:lang w:eastAsia="en-GB"/>
        </w:rPr>
        <w:t>Pilkington Retirement Services</w:t>
      </w:r>
      <w:r w:rsidRPr="00A4394A">
        <w:rPr>
          <w:rFonts w:eastAsia="Times New Roman" w:cs="Times New Roman"/>
          <w:color w:val="333333"/>
          <w:sz w:val="20"/>
          <w:szCs w:val="20"/>
          <w:lang w:eastAsia="en-GB"/>
        </w:rPr>
        <w:t xml:space="preserve"> collects and processes personal data relating to job applicants. </w:t>
      </w:r>
      <w:r w:rsidR="00980677">
        <w:rPr>
          <w:rFonts w:eastAsia="Times New Roman" w:cs="Times New Roman"/>
          <w:color w:val="333333"/>
          <w:sz w:val="20"/>
          <w:szCs w:val="20"/>
          <w:lang w:eastAsia="en-GB"/>
        </w:rPr>
        <w:t xml:space="preserve"> </w:t>
      </w:r>
      <w:r w:rsidRPr="00A4394A">
        <w:rPr>
          <w:rFonts w:eastAsia="Times New Roman" w:cs="Times New Roman"/>
          <w:color w:val="333333"/>
          <w:sz w:val="20"/>
          <w:szCs w:val="20"/>
          <w:lang w:eastAsia="en-GB"/>
        </w:rPr>
        <w:t xml:space="preserve">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is committed to being transparent about how it collects and uses that data and to meeting its data protection obligations.</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b/>
          <w:bCs/>
          <w:color w:val="333333"/>
          <w:sz w:val="20"/>
          <w:szCs w:val="20"/>
          <w:lang w:eastAsia="en-GB"/>
        </w:rPr>
        <w:t xml:space="preserve">What information does the </w:t>
      </w:r>
      <w:r w:rsidR="003563A7" w:rsidRPr="00A4394A">
        <w:rPr>
          <w:rFonts w:eastAsia="Times New Roman" w:cs="Times New Roman"/>
          <w:b/>
          <w:bCs/>
          <w:color w:val="333333"/>
          <w:sz w:val="20"/>
          <w:szCs w:val="20"/>
          <w:lang w:eastAsia="en-GB"/>
        </w:rPr>
        <w:t>Company</w:t>
      </w:r>
      <w:r w:rsidRPr="00A4394A">
        <w:rPr>
          <w:rFonts w:eastAsia="Times New Roman" w:cs="Times New Roman"/>
          <w:b/>
          <w:bCs/>
          <w:color w:val="333333"/>
          <w:sz w:val="20"/>
          <w:szCs w:val="20"/>
          <w:lang w:eastAsia="en-GB"/>
        </w:rPr>
        <w:t xml:space="preserve"> collect?</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 xml:space="preserve">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collects a range of information about you. This</w:t>
      </w:r>
      <w:r w:rsidR="003563A7" w:rsidRPr="00A4394A">
        <w:rPr>
          <w:rFonts w:eastAsia="Times New Roman" w:cs="Times New Roman"/>
          <w:color w:val="333333"/>
          <w:sz w:val="20"/>
          <w:szCs w:val="20"/>
          <w:lang w:eastAsia="en-GB"/>
        </w:rPr>
        <w:t xml:space="preserve"> may include:</w:t>
      </w:r>
    </w:p>
    <w:p w:rsidR="00C664A6" w:rsidRPr="00A4394A" w:rsidRDefault="00C664A6" w:rsidP="003563A7">
      <w:pPr>
        <w:pStyle w:val="ListParagraph"/>
        <w:numPr>
          <w:ilvl w:val="0"/>
          <w:numId w:val="3"/>
        </w:numPr>
        <w:shd w:val="clear" w:color="auto" w:fill="FFFFFF"/>
        <w:spacing w:before="100" w:beforeAutospacing="1"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your name, address and contact details, including email address and telephone number;</w:t>
      </w:r>
    </w:p>
    <w:p w:rsidR="003563A7" w:rsidRPr="00A4394A" w:rsidRDefault="003563A7" w:rsidP="003563A7">
      <w:pPr>
        <w:numPr>
          <w:ilvl w:val="0"/>
          <w:numId w:val="3"/>
        </w:numPr>
        <w:shd w:val="clear" w:color="auto" w:fill="FFFFFF"/>
        <w:spacing w:before="100" w:beforeAutospacing="1"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details of your qualifications, skills, experience and employment history;</w:t>
      </w:r>
    </w:p>
    <w:p w:rsidR="003563A7" w:rsidRPr="00A4394A" w:rsidRDefault="003563A7" w:rsidP="003563A7">
      <w:pPr>
        <w:numPr>
          <w:ilvl w:val="0"/>
          <w:numId w:val="3"/>
        </w:numPr>
        <w:shd w:val="clear" w:color="auto" w:fill="FFFFFF"/>
        <w:spacing w:before="100" w:beforeAutospacing="1"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information about your current level of remuneration, including benefit entitlements;</w:t>
      </w:r>
    </w:p>
    <w:p w:rsidR="003563A7" w:rsidRPr="00A4394A" w:rsidRDefault="003563A7" w:rsidP="003563A7">
      <w:pPr>
        <w:numPr>
          <w:ilvl w:val="0"/>
          <w:numId w:val="3"/>
        </w:numPr>
        <w:shd w:val="clear" w:color="auto" w:fill="FFFFFF"/>
        <w:spacing w:before="100" w:beforeAutospacing="1"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whether or not you have a disability for which the Company needs to make reasonable adjustments during the recruitment process;</w:t>
      </w:r>
    </w:p>
    <w:p w:rsidR="003563A7" w:rsidRPr="00A4394A" w:rsidRDefault="003563A7" w:rsidP="003563A7">
      <w:pPr>
        <w:numPr>
          <w:ilvl w:val="0"/>
          <w:numId w:val="3"/>
        </w:numPr>
        <w:shd w:val="clear" w:color="auto" w:fill="FFFFFF"/>
        <w:spacing w:before="100" w:beforeAutospacing="1"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information about your entitlement to work in the UK; and</w:t>
      </w:r>
    </w:p>
    <w:p w:rsidR="003563A7" w:rsidRPr="00A4394A" w:rsidRDefault="003563A7" w:rsidP="003563A7">
      <w:pPr>
        <w:numPr>
          <w:ilvl w:val="0"/>
          <w:numId w:val="3"/>
        </w:numPr>
        <w:shd w:val="clear" w:color="auto" w:fill="FFFFFF"/>
        <w:spacing w:before="100" w:beforeAutospacing="1"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equal opportunities monitoring information, including information about your ethnic origin, sexual orientation, health, and religion or belief.</w:t>
      </w:r>
    </w:p>
    <w:p w:rsidR="003563A7"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 xml:space="preserve">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collects this information in a variety of ways. </w:t>
      </w:r>
      <w:r w:rsidR="003563A7" w:rsidRPr="00A4394A">
        <w:rPr>
          <w:rFonts w:eastAsia="Times New Roman" w:cs="Times New Roman"/>
          <w:color w:val="333333"/>
          <w:sz w:val="20"/>
          <w:szCs w:val="20"/>
          <w:lang w:eastAsia="en-GB"/>
        </w:rPr>
        <w:t xml:space="preserve"> </w:t>
      </w:r>
      <w:r w:rsidRPr="00A4394A">
        <w:rPr>
          <w:rFonts w:eastAsia="Times New Roman" w:cs="Times New Roman"/>
          <w:color w:val="333333"/>
          <w:sz w:val="20"/>
          <w:szCs w:val="20"/>
          <w:lang w:eastAsia="en-GB"/>
        </w:rPr>
        <w:t xml:space="preserve">For example, data might be contained in application forms, CVs or resumes, obtained from your passport or other </w:t>
      </w:r>
      <w:r w:rsidRPr="00A4394A">
        <w:rPr>
          <w:rFonts w:eastAsia="Times New Roman" w:cs="Times New Roman"/>
          <w:color w:val="333333"/>
          <w:sz w:val="20"/>
          <w:szCs w:val="20"/>
          <w:lang w:eastAsia="en-GB"/>
        </w:rPr>
        <w:lastRenderedPageBreak/>
        <w:t>identity documents, or collected through interviews or other forms of assessment</w:t>
      </w:r>
      <w:r w:rsidR="003563A7" w:rsidRPr="00A4394A">
        <w:rPr>
          <w:rFonts w:eastAsia="Times New Roman" w:cs="Times New Roman"/>
          <w:color w:val="333333"/>
          <w:sz w:val="20"/>
          <w:szCs w:val="20"/>
          <w:lang w:eastAsia="en-GB"/>
        </w:rPr>
        <w:t xml:space="preserve">.  </w:t>
      </w:r>
      <w:r w:rsidRPr="00A4394A">
        <w:rPr>
          <w:rFonts w:eastAsia="Times New Roman" w:cs="Times New Roman"/>
          <w:color w:val="333333"/>
          <w:sz w:val="20"/>
          <w:szCs w:val="20"/>
          <w:lang w:eastAsia="en-GB"/>
        </w:rPr>
        <w:t xml:space="preserve"> </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 xml:space="preserve">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will also collect personal data about you from third parties, such as reference</w:t>
      </w:r>
      <w:r w:rsidR="00980677">
        <w:rPr>
          <w:rFonts w:eastAsia="Times New Roman" w:cs="Times New Roman"/>
          <w:color w:val="333333"/>
          <w:sz w:val="20"/>
          <w:szCs w:val="20"/>
          <w:lang w:eastAsia="en-GB"/>
        </w:rPr>
        <w:t>s supplied by former employers</w:t>
      </w:r>
      <w:r w:rsidRPr="00A4394A">
        <w:rPr>
          <w:rFonts w:eastAsia="Times New Roman" w:cs="Times New Roman"/>
          <w:color w:val="333333"/>
          <w:sz w:val="20"/>
          <w:szCs w:val="20"/>
          <w:lang w:eastAsia="en-GB"/>
        </w:rPr>
        <w:t>, information from employment background check providers and informati</w:t>
      </w:r>
      <w:r w:rsidR="003563A7" w:rsidRPr="00A4394A">
        <w:rPr>
          <w:rFonts w:eastAsia="Times New Roman" w:cs="Times New Roman"/>
          <w:color w:val="333333"/>
          <w:sz w:val="20"/>
          <w:szCs w:val="20"/>
          <w:lang w:eastAsia="en-GB"/>
        </w:rPr>
        <w:t xml:space="preserve">on from criminal records checks.  </w:t>
      </w:r>
      <w:r w:rsidRPr="00A4394A">
        <w:rPr>
          <w:rFonts w:eastAsia="Times New Roman" w:cs="Times New Roman"/>
          <w:color w:val="333333"/>
          <w:sz w:val="20"/>
          <w:szCs w:val="20"/>
          <w:lang w:eastAsia="en-GB"/>
        </w:rPr>
        <w:t xml:space="preserve">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will seek information from third parties only once a job offer to you has been made and will inform you that it is doing so</w:t>
      </w:r>
      <w:r w:rsidR="003563A7" w:rsidRPr="00A4394A">
        <w:rPr>
          <w:rFonts w:eastAsia="Times New Roman" w:cs="Times New Roman"/>
          <w:color w:val="333333"/>
          <w:sz w:val="20"/>
          <w:szCs w:val="20"/>
          <w:lang w:eastAsia="en-GB"/>
        </w:rPr>
        <w:t>.</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Data will be stored in a range of different places, including on your application record, in HR management systems and on other IT systems (including email).</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b/>
          <w:bCs/>
          <w:color w:val="333333"/>
          <w:sz w:val="20"/>
          <w:szCs w:val="20"/>
          <w:lang w:eastAsia="en-GB"/>
        </w:rPr>
        <w:t xml:space="preserve">Why does the </w:t>
      </w:r>
      <w:r w:rsidR="003563A7" w:rsidRPr="00A4394A">
        <w:rPr>
          <w:rFonts w:eastAsia="Times New Roman" w:cs="Times New Roman"/>
          <w:b/>
          <w:bCs/>
          <w:color w:val="333333"/>
          <w:sz w:val="20"/>
          <w:szCs w:val="20"/>
          <w:lang w:eastAsia="en-GB"/>
        </w:rPr>
        <w:t>Company</w:t>
      </w:r>
      <w:r w:rsidRPr="00A4394A">
        <w:rPr>
          <w:rFonts w:eastAsia="Times New Roman" w:cs="Times New Roman"/>
          <w:b/>
          <w:bCs/>
          <w:color w:val="333333"/>
          <w:sz w:val="20"/>
          <w:szCs w:val="20"/>
          <w:lang w:eastAsia="en-GB"/>
        </w:rPr>
        <w:t xml:space="preserve"> process personal data?</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 xml:space="preserve">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needs to process data to take steps at your request prior to entering into a contract with you. </w:t>
      </w:r>
      <w:r w:rsidR="003563A7" w:rsidRPr="00A4394A">
        <w:rPr>
          <w:rFonts w:eastAsia="Times New Roman" w:cs="Times New Roman"/>
          <w:color w:val="333333"/>
          <w:sz w:val="20"/>
          <w:szCs w:val="20"/>
          <w:lang w:eastAsia="en-GB"/>
        </w:rPr>
        <w:t xml:space="preserve"> </w:t>
      </w:r>
      <w:r w:rsidRPr="00A4394A">
        <w:rPr>
          <w:rFonts w:eastAsia="Times New Roman" w:cs="Times New Roman"/>
          <w:color w:val="333333"/>
          <w:sz w:val="20"/>
          <w:szCs w:val="20"/>
          <w:lang w:eastAsia="en-GB"/>
        </w:rPr>
        <w:t>It also needs to process your data to enter into a contract with you.</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 xml:space="preserve">In some cases, 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needs to process data to ensure that it is complying with its legal obligations. </w:t>
      </w:r>
      <w:r w:rsidR="003563A7" w:rsidRPr="00A4394A">
        <w:rPr>
          <w:rFonts w:eastAsia="Times New Roman" w:cs="Times New Roman"/>
          <w:color w:val="333333"/>
          <w:sz w:val="20"/>
          <w:szCs w:val="20"/>
          <w:lang w:eastAsia="en-GB"/>
        </w:rPr>
        <w:t xml:space="preserve"> </w:t>
      </w:r>
      <w:r w:rsidRPr="00A4394A">
        <w:rPr>
          <w:rFonts w:eastAsia="Times New Roman" w:cs="Times New Roman"/>
          <w:color w:val="333333"/>
          <w:sz w:val="20"/>
          <w:szCs w:val="20"/>
          <w:lang w:eastAsia="en-GB"/>
        </w:rPr>
        <w:t>For example, it is required to check a successful applicant's eligibility to work in the UK before employment starts.</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 xml:space="preserve">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has a legitimate interest in processing personal data during the recruitment process and for keeping records of the process. </w:t>
      </w:r>
      <w:r w:rsidR="003563A7" w:rsidRPr="00A4394A">
        <w:rPr>
          <w:rFonts w:eastAsia="Times New Roman" w:cs="Times New Roman"/>
          <w:color w:val="333333"/>
          <w:sz w:val="20"/>
          <w:szCs w:val="20"/>
          <w:lang w:eastAsia="en-GB"/>
        </w:rPr>
        <w:t xml:space="preserve"> </w:t>
      </w:r>
      <w:r w:rsidRPr="00A4394A">
        <w:rPr>
          <w:rFonts w:eastAsia="Times New Roman" w:cs="Times New Roman"/>
          <w:color w:val="333333"/>
          <w:sz w:val="20"/>
          <w:szCs w:val="20"/>
          <w:lang w:eastAsia="en-GB"/>
        </w:rPr>
        <w:t xml:space="preserve">Processing data from job applicants allows 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to manage the recruitment process, assess and confirm a candidate's suitability for employment and decide to whom to offer a job. 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may also need to process data from job applicants to respond to and defend against legal claims.</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lastRenderedPageBreak/>
        <w:t xml:space="preserve">Where 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relies on legitimate interests as a reason for processing data, it has considered whether or not those interests are overridden by the rights and freedoms of employees or workers and h</w:t>
      </w:r>
      <w:r w:rsidR="003563A7" w:rsidRPr="00A4394A">
        <w:rPr>
          <w:rFonts w:eastAsia="Times New Roman" w:cs="Times New Roman"/>
          <w:color w:val="333333"/>
          <w:sz w:val="20"/>
          <w:szCs w:val="20"/>
          <w:lang w:eastAsia="en-GB"/>
        </w:rPr>
        <w:t>as concluded that they are not.</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 xml:space="preserve">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processes health information if it needs to make reasonable adjustments to the recruitment process for candidates who have a disability. This is to carry out its obligations and exercise specific rights in relation to employment.</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 xml:space="preserve">Where 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processes other special categories of data, such as information about ethnic origin, sexual orientation, health or religion or belief, this is for equal opp</w:t>
      </w:r>
      <w:r w:rsidR="003563A7" w:rsidRPr="00A4394A">
        <w:rPr>
          <w:rFonts w:eastAsia="Times New Roman" w:cs="Times New Roman"/>
          <w:color w:val="333333"/>
          <w:sz w:val="20"/>
          <w:szCs w:val="20"/>
          <w:lang w:eastAsia="en-GB"/>
        </w:rPr>
        <w:t>ortunities monitoring purposes.</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 xml:space="preserve">For some roles, 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is obliged to seek information about criminal convictions and offences. Where 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seeks this information, it does so because it is necessary for it to carry out its obligations and exercise specific rights in relation to employment.</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 xml:space="preserve">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will not use your data for any purpose other than the recruitment exercise for which you have applied.</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 xml:space="preserve">If your application is unsuccessful, 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w:t>
      </w:r>
      <w:r w:rsidR="003563A7" w:rsidRPr="00A4394A">
        <w:rPr>
          <w:rFonts w:eastAsia="Times New Roman" w:cs="Times New Roman"/>
          <w:color w:val="333333"/>
          <w:sz w:val="20"/>
          <w:szCs w:val="20"/>
          <w:lang w:eastAsia="en-GB"/>
        </w:rPr>
        <w:t>may</w:t>
      </w:r>
      <w:r w:rsidRPr="00A4394A">
        <w:rPr>
          <w:rFonts w:eastAsia="Times New Roman" w:cs="Times New Roman"/>
          <w:color w:val="333333"/>
          <w:sz w:val="20"/>
          <w:szCs w:val="20"/>
          <w:lang w:eastAsia="en-GB"/>
        </w:rPr>
        <w:t xml:space="preserve"> keep your personal data on file in case there are future employment opportunities for which you may be suited. 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will ask for your consent before it keeps your data for this purpose and you are free to wit</w:t>
      </w:r>
      <w:r w:rsidR="003563A7" w:rsidRPr="00A4394A">
        <w:rPr>
          <w:rFonts w:eastAsia="Times New Roman" w:cs="Times New Roman"/>
          <w:color w:val="333333"/>
          <w:sz w:val="20"/>
          <w:szCs w:val="20"/>
          <w:lang w:eastAsia="en-GB"/>
        </w:rPr>
        <w:t>hdraw your consent at any time.</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b/>
          <w:bCs/>
          <w:color w:val="333333"/>
          <w:sz w:val="20"/>
          <w:szCs w:val="20"/>
          <w:lang w:eastAsia="en-GB"/>
        </w:rPr>
        <w:t>Who has access to data?</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 xml:space="preserve">Your information will be shared internally for the purposes of the recruitment exercise. This includes members of the </w:t>
      </w:r>
      <w:r w:rsidR="003563A7" w:rsidRPr="00A4394A">
        <w:rPr>
          <w:rFonts w:eastAsia="Times New Roman" w:cs="Times New Roman"/>
          <w:color w:val="333333"/>
          <w:sz w:val="20"/>
          <w:szCs w:val="20"/>
          <w:lang w:eastAsia="en-GB"/>
        </w:rPr>
        <w:t>Personnel Department</w:t>
      </w:r>
      <w:r w:rsidRPr="00A4394A">
        <w:rPr>
          <w:rFonts w:eastAsia="Times New Roman" w:cs="Times New Roman"/>
          <w:color w:val="333333"/>
          <w:sz w:val="20"/>
          <w:szCs w:val="20"/>
          <w:lang w:eastAsia="en-GB"/>
        </w:rPr>
        <w:t xml:space="preserve"> and recruitment team, interviewers involved in the recruitment process, managers in the business area with a vacancy and IT staff if access to the data is necessary for</w:t>
      </w:r>
      <w:r w:rsidR="003563A7" w:rsidRPr="00A4394A">
        <w:rPr>
          <w:rFonts w:eastAsia="Times New Roman" w:cs="Times New Roman"/>
          <w:color w:val="333333"/>
          <w:sz w:val="20"/>
          <w:szCs w:val="20"/>
          <w:lang w:eastAsia="en-GB"/>
        </w:rPr>
        <w:t xml:space="preserve"> the performance of their roles</w:t>
      </w:r>
      <w:r w:rsidRPr="00A4394A">
        <w:rPr>
          <w:rFonts w:eastAsia="Times New Roman" w:cs="Times New Roman"/>
          <w:color w:val="333333"/>
          <w:sz w:val="20"/>
          <w:szCs w:val="20"/>
          <w:lang w:eastAsia="en-GB"/>
        </w:rPr>
        <w:t>.</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 xml:space="preserve">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will not share your data with third parties, unless your application for employment is successful and it makes you an offer of employment. 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w:t>
      </w:r>
      <w:r w:rsidR="003563A7" w:rsidRPr="00A4394A">
        <w:rPr>
          <w:rFonts w:eastAsia="Times New Roman" w:cs="Times New Roman"/>
          <w:color w:val="333333"/>
          <w:sz w:val="20"/>
          <w:szCs w:val="20"/>
          <w:lang w:eastAsia="en-GB"/>
        </w:rPr>
        <w:t xml:space="preserve">will then share your data with </w:t>
      </w:r>
      <w:r w:rsidRPr="00A4394A">
        <w:rPr>
          <w:rFonts w:eastAsia="Times New Roman" w:cs="Times New Roman"/>
          <w:color w:val="333333"/>
          <w:sz w:val="20"/>
          <w:szCs w:val="20"/>
          <w:lang w:eastAsia="en-GB"/>
        </w:rPr>
        <w:t>former employers to obtain references for you, employment background check providers to obtain necessary background checks and the Disclosure and Barring Service to obtain ne</w:t>
      </w:r>
      <w:r w:rsidR="003563A7" w:rsidRPr="00A4394A">
        <w:rPr>
          <w:rFonts w:eastAsia="Times New Roman" w:cs="Times New Roman"/>
          <w:color w:val="333333"/>
          <w:sz w:val="20"/>
          <w:szCs w:val="20"/>
          <w:lang w:eastAsia="en-GB"/>
        </w:rPr>
        <w:t>cessary criminal records checks</w:t>
      </w:r>
      <w:r w:rsidRPr="00A4394A">
        <w:rPr>
          <w:rFonts w:eastAsia="Times New Roman" w:cs="Times New Roman"/>
          <w:color w:val="333333"/>
          <w:sz w:val="20"/>
          <w:szCs w:val="20"/>
          <w:lang w:eastAsia="en-GB"/>
        </w:rPr>
        <w:t>.</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 xml:space="preserve">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will not transfer your data outside the European Economic Area.</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b/>
          <w:bCs/>
          <w:color w:val="333333"/>
          <w:sz w:val="20"/>
          <w:szCs w:val="20"/>
          <w:lang w:eastAsia="en-GB"/>
        </w:rPr>
        <w:t xml:space="preserve">How does the </w:t>
      </w:r>
      <w:r w:rsidR="003563A7" w:rsidRPr="00A4394A">
        <w:rPr>
          <w:rFonts w:eastAsia="Times New Roman" w:cs="Times New Roman"/>
          <w:b/>
          <w:bCs/>
          <w:color w:val="333333"/>
          <w:sz w:val="20"/>
          <w:szCs w:val="20"/>
          <w:lang w:eastAsia="en-GB"/>
        </w:rPr>
        <w:t>Company</w:t>
      </w:r>
      <w:r w:rsidRPr="00A4394A">
        <w:rPr>
          <w:rFonts w:eastAsia="Times New Roman" w:cs="Times New Roman"/>
          <w:b/>
          <w:bCs/>
          <w:color w:val="333333"/>
          <w:sz w:val="20"/>
          <w:szCs w:val="20"/>
          <w:lang w:eastAsia="en-GB"/>
        </w:rPr>
        <w:t xml:space="preserve"> protect data?</w:t>
      </w:r>
    </w:p>
    <w:p w:rsidR="003563A7"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 xml:space="preserve">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takes the security of your data seriously. </w:t>
      </w:r>
      <w:r w:rsidR="003563A7" w:rsidRPr="00A4394A">
        <w:rPr>
          <w:rFonts w:eastAsia="Times New Roman" w:cs="Times New Roman"/>
          <w:color w:val="333333"/>
          <w:sz w:val="20"/>
          <w:szCs w:val="20"/>
          <w:lang w:eastAsia="en-GB"/>
        </w:rPr>
        <w:t xml:space="preserve"> </w:t>
      </w:r>
      <w:r w:rsidRPr="00A4394A">
        <w:rPr>
          <w:rFonts w:eastAsia="Times New Roman" w:cs="Times New Roman"/>
          <w:color w:val="333333"/>
          <w:sz w:val="20"/>
          <w:szCs w:val="20"/>
          <w:lang w:eastAsia="en-GB"/>
        </w:rPr>
        <w:t xml:space="preserve">It has internal policies and controls in place to ensure that your data is not lost, accidentally destroyed, misused or disclosed, and is not accessed except by our employees in the proper performance of their duties. </w:t>
      </w:r>
    </w:p>
    <w:p w:rsidR="00C664A6" w:rsidRPr="001C1453" w:rsidRDefault="00C664A6" w:rsidP="00C664A6">
      <w:pPr>
        <w:shd w:val="clear" w:color="auto" w:fill="FFFFFF"/>
        <w:spacing w:after="144"/>
        <w:rPr>
          <w:rFonts w:eastAsia="Times New Roman" w:cs="Times New Roman"/>
          <w:color w:val="333333"/>
          <w:sz w:val="20"/>
          <w:szCs w:val="20"/>
          <w:lang w:eastAsia="en-GB"/>
        </w:rPr>
      </w:pPr>
      <w:r w:rsidRPr="001C1453">
        <w:rPr>
          <w:rFonts w:eastAsia="Times New Roman" w:cs="Times New Roman"/>
          <w:b/>
          <w:bCs/>
          <w:color w:val="333333"/>
          <w:sz w:val="20"/>
          <w:szCs w:val="20"/>
          <w:lang w:eastAsia="en-GB"/>
        </w:rPr>
        <w:t xml:space="preserve">For how long does the </w:t>
      </w:r>
      <w:r w:rsidR="003563A7" w:rsidRPr="001C1453">
        <w:rPr>
          <w:rFonts w:eastAsia="Times New Roman" w:cs="Times New Roman"/>
          <w:b/>
          <w:bCs/>
          <w:color w:val="333333"/>
          <w:sz w:val="20"/>
          <w:szCs w:val="20"/>
          <w:lang w:eastAsia="en-GB"/>
        </w:rPr>
        <w:t>Company</w:t>
      </w:r>
      <w:r w:rsidRPr="001C1453">
        <w:rPr>
          <w:rFonts w:eastAsia="Times New Roman" w:cs="Times New Roman"/>
          <w:b/>
          <w:bCs/>
          <w:color w:val="333333"/>
          <w:sz w:val="20"/>
          <w:szCs w:val="20"/>
          <w:lang w:eastAsia="en-GB"/>
        </w:rPr>
        <w:t xml:space="preserve"> keep data?</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1C1453">
        <w:rPr>
          <w:rFonts w:eastAsia="Times New Roman" w:cs="Times New Roman"/>
          <w:color w:val="333333"/>
          <w:sz w:val="20"/>
          <w:szCs w:val="20"/>
          <w:lang w:eastAsia="en-GB"/>
        </w:rPr>
        <w:t xml:space="preserve">If your application for employment is unsuccessful, the </w:t>
      </w:r>
      <w:r w:rsidR="003563A7" w:rsidRPr="001C1453">
        <w:rPr>
          <w:rFonts w:eastAsia="Times New Roman" w:cs="Times New Roman"/>
          <w:color w:val="333333"/>
          <w:sz w:val="20"/>
          <w:szCs w:val="20"/>
          <w:lang w:eastAsia="en-GB"/>
        </w:rPr>
        <w:t>Company</w:t>
      </w:r>
      <w:r w:rsidRPr="001C1453">
        <w:rPr>
          <w:rFonts w:eastAsia="Times New Roman" w:cs="Times New Roman"/>
          <w:color w:val="333333"/>
          <w:sz w:val="20"/>
          <w:szCs w:val="20"/>
          <w:lang w:eastAsia="en-GB"/>
        </w:rPr>
        <w:t xml:space="preserve"> will hold your data on file for </w:t>
      </w:r>
      <w:r w:rsidR="003563A7" w:rsidRPr="001C1453">
        <w:rPr>
          <w:rFonts w:eastAsia="Times New Roman" w:cs="Times New Roman"/>
          <w:color w:val="333333"/>
          <w:sz w:val="20"/>
          <w:szCs w:val="20"/>
          <w:lang w:eastAsia="en-GB"/>
        </w:rPr>
        <w:t>6 months</w:t>
      </w:r>
      <w:r w:rsidRPr="001C1453">
        <w:rPr>
          <w:rFonts w:eastAsia="Times New Roman" w:cs="Times New Roman"/>
          <w:color w:val="333333"/>
          <w:sz w:val="20"/>
          <w:szCs w:val="20"/>
          <w:lang w:eastAsia="en-GB"/>
        </w:rPr>
        <w:t xml:space="preserve"> after the end of the</w:t>
      </w:r>
      <w:r w:rsidR="003563A7" w:rsidRPr="001C1453">
        <w:rPr>
          <w:rFonts w:eastAsia="Times New Roman" w:cs="Times New Roman"/>
          <w:color w:val="333333"/>
          <w:sz w:val="20"/>
          <w:szCs w:val="20"/>
          <w:lang w:eastAsia="en-GB"/>
        </w:rPr>
        <w:t xml:space="preserve"> relevant recruitment process.   </w:t>
      </w:r>
      <w:r w:rsidRPr="001C1453">
        <w:rPr>
          <w:rFonts w:eastAsia="Times New Roman" w:cs="Times New Roman"/>
          <w:color w:val="333333"/>
          <w:sz w:val="20"/>
          <w:szCs w:val="20"/>
          <w:lang w:eastAsia="en-GB"/>
        </w:rPr>
        <w:t xml:space="preserve">If you </w:t>
      </w:r>
      <w:r w:rsidR="001C1453" w:rsidRPr="001C1453">
        <w:rPr>
          <w:rFonts w:eastAsia="Times New Roman" w:cs="Times New Roman"/>
          <w:color w:val="333333"/>
          <w:sz w:val="20"/>
          <w:szCs w:val="20"/>
          <w:lang w:eastAsia="en-GB"/>
        </w:rPr>
        <w:t>consent</w:t>
      </w:r>
      <w:r w:rsidRPr="001C1453">
        <w:rPr>
          <w:rFonts w:eastAsia="Times New Roman" w:cs="Times New Roman"/>
          <w:color w:val="333333"/>
          <w:sz w:val="20"/>
          <w:szCs w:val="20"/>
          <w:lang w:eastAsia="en-GB"/>
        </w:rPr>
        <w:t xml:space="preserve"> to allow the </w:t>
      </w:r>
      <w:r w:rsidR="003563A7" w:rsidRPr="001C1453">
        <w:rPr>
          <w:rFonts w:eastAsia="Times New Roman" w:cs="Times New Roman"/>
          <w:color w:val="333333"/>
          <w:sz w:val="20"/>
          <w:szCs w:val="20"/>
          <w:lang w:eastAsia="en-GB"/>
        </w:rPr>
        <w:t>Company</w:t>
      </w:r>
      <w:r w:rsidRPr="001C1453">
        <w:rPr>
          <w:rFonts w:eastAsia="Times New Roman" w:cs="Times New Roman"/>
          <w:color w:val="333333"/>
          <w:sz w:val="20"/>
          <w:szCs w:val="20"/>
          <w:lang w:eastAsia="en-GB"/>
        </w:rPr>
        <w:t xml:space="preserve"> to keep your personal data on file, the </w:t>
      </w:r>
      <w:r w:rsidR="003563A7" w:rsidRPr="001C1453">
        <w:rPr>
          <w:rFonts w:eastAsia="Times New Roman" w:cs="Times New Roman"/>
          <w:color w:val="333333"/>
          <w:sz w:val="20"/>
          <w:szCs w:val="20"/>
          <w:lang w:eastAsia="en-GB"/>
        </w:rPr>
        <w:t xml:space="preserve">Company </w:t>
      </w:r>
      <w:r w:rsidRPr="001C1453">
        <w:rPr>
          <w:rFonts w:eastAsia="Times New Roman" w:cs="Times New Roman"/>
          <w:color w:val="333333"/>
          <w:sz w:val="20"/>
          <w:szCs w:val="20"/>
          <w:lang w:eastAsia="en-GB"/>
        </w:rPr>
        <w:t xml:space="preserve">will hold your data on file for a further </w:t>
      </w:r>
      <w:r w:rsidR="003563A7" w:rsidRPr="001C1453">
        <w:rPr>
          <w:rFonts w:eastAsia="Times New Roman" w:cs="Times New Roman"/>
          <w:color w:val="333333"/>
          <w:sz w:val="20"/>
          <w:szCs w:val="20"/>
          <w:lang w:eastAsia="en-GB"/>
        </w:rPr>
        <w:t>6 months</w:t>
      </w:r>
      <w:r w:rsidRPr="001C1453">
        <w:rPr>
          <w:rFonts w:eastAsia="Times New Roman" w:cs="Times New Roman"/>
          <w:color w:val="333333"/>
          <w:sz w:val="20"/>
          <w:szCs w:val="20"/>
          <w:lang w:eastAsia="en-GB"/>
        </w:rPr>
        <w:t xml:space="preserve"> for consideration for fu</w:t>
      </w:r>
      <w:r w:rsidR="001C1453" w:rsidRPr="001C1453">
        <w:rPr>
          <w:rFonts w:eastAsia="Times New Roman" w:cs="Times New Roman"/>
          <w:color w:val="333333"/>
          <w:sz w:val="20"/>
          <w:szCs w:val="20"/>
          <w:lang w:eastAsia="en-GB"/>
        </w:rPr>
        <w:t xml:space="preserve">ture employment opportunities.  </w:t>
      </w:r>
      <w:r w:rsidR="003563A7" w:rsidRPr="001C1453">
        <w:rPr>
          <w:rFonts w:eastAsia="Times New Roman" w:cs="Times New Roman"/>
          <w:color w:val="333333"/>
          <w:sz w:val="20"/>
          <w:szCs w:val="20"/>
          <w:lang w:eastAsia="en-GB"/>
        </w:rPr>
        <w:t xml:space="preserve"> At the end of that period, </w:t>
      </w:r>
      <w:r w:rsidRPr="001C1453">
        <w:rPr>
          <w:rFonts w:eastAsia="Times New Roman" w:cs="Times New Roman"/>
          <w:color w:val="333333"/>
          <w:sz w:val="20"/>
          <w:szCs w:val="20"/>
          <w:lang w:eastAsia="en-GB"/>
        </w:rPr>
        <w:t>or</w:t>
      </w:r>
      <w:r w:rsidR="003563A7" w:rsidRPr="001C1453">
        <w:rPr>
          <w:rFonts w:eastAsia="Times New Roman" w:cs="Times New Roman"/>
          <w:color w:val="333333"/>
          <w:sz w:val="20"/>
          <w:szCs w:val="20"/>
          <w:lang w:eastAsia="en-GB"/>
        </w:rPr>
        <w:t xml:space="preserve"> once you withdraw your consent</w:t>
      </w:r>
      <w:r w:rsidRPr="001C1453">
        <w:rPr>
          <w:rFonts w:eastAsia="Times New Roman" w:cs="Times New Roman"/>
          <w:color w:val="333333"/>
          <w:sz w:val="20"/>
          <w:szCs w:val="20"/>
          <w:lang w:eastAsia="en-GB"/>
        </w:rPr>
        <w:t>, your data is deleted or destroyed.</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If your application for employment is successful, personal data gathered during the recruitment process will be transferred to</w:t>
      </w:r>
      <w:r w:rsidR="003563A7" w:rsidRPr="00A4394A">
        <w:rPr>
          <w:rFonts w:eastAsia="Times New Roman" w:cs="Times New Roman"/>
          <w:color w:val="333333"/>
          <w:sz w:val="20"/>
          <w:szCs w:val="20"/>
          <w:lang w:eastAsia="en-GB"/>
        </w:rPr>
        <w:t xml:space="preserve"> your personnel file </w:t>
      </w:r>
      <w:r w:rsidRPr="00A4394A">
        <w:rPr>
          <w:rFonts w:eastAsia="Times New Roman" w:cs="Times New Roman"/>
          <w:color w:val="333333"/>
          <w:sz w:val="20"/>
          <w:szCs w:val="20"/>
          <w:lang w:eastAsia="en-GB"/>
        </w:rPr>
        <w:t xml:space="preserve">and </w:t>
      </w:r>
      <w:r w:rsidR="003563A7" w:rsidRPr="00A4394A">
        <w:rPr>
          <w:rFonts w:eastAsia="Times New Roman" w:cs="Times New Roman"/>
          <w:color w:val="333333"/>
          <w:sz w:val="20"/>
          <w:szCs w:val="20"/>
          <w:lang w:eastAsia="en-GB"/>
        </w:rPr>
        <w:t>retained during your employment</w:t>
      </w:r>
      <w:r w:rsidRPr="00A4394A">
        <w:rPr>
          <w:rFonts w:eastAsia="Times New Roman" w:cs="Times New Roman"/>
          <w:color w:val="333333"/>
          <w:sz w:val="20"/>
          <w:szCs w:val="20"/>
          <w:lang w:eastAsia="en-GB"/>
        </w:rPr>
        <w:t xml:space="preserve">. </w:t>
      </w:r>
      <w:r w:rsidR="003563A7" w:rsidRPr="00A4394A">
        <w:rPr>
          <w:rFonts w:eastAsia="Times New Roman" w:cs="Times New Roman"/>
          <w:color w:val="333333"/>
          <w:sz w:val="20"/>
          <w:szCs w:val="20"/>
          <w:lang w:eastAsia="en-GB"/>
        </w:rPr>
        <w:t xml:space="preserve"> </w:t>
      </w:r>
      <w:r w:rsidRPr="00A4394A">
        <w:rPr>
          <w:rFonts w:eastAsia="Times New Roman" w:cs="Times New Roman"/>
          <w:color w:val="333333"/>
          <w:sz w:val="20"/>
          <w:szCs w:val="20"/>
          <w:lang w:eastAsia="en-GB"/>
        </w:rPr>
        <w:t>The periods for which your data will be held will be provided to you in a ne</w:t>
      </w:r>
      <w:r w:rsidR="00980677">
        <w:rPr>
          <w:rFonts w:eastAsia="Times New Roman" w:cs="Times New Roman"/>
          <w:color w:val="333333"/>
          <w:sz w:val="20"/>
          <w:szCs w:val="20"/>
          <w:lang w:eastAsia="en-GB"/>
        </w:rPr>
        <w:t>w privacy policy</w:t>
      </w:r>
      <w:r w:rsidRPr="00A4394A">
        <w:rPr>
          <w:rFonts w:eastAsia="Times New Roman" w:cs="Times New Roman"/>
          <w:color w:val="333333"/>
          <w:sz w:val="20"/>
          <w:szCs w:val="20"/>
          <w:lang w:eastAsia="en-GB"/>
        </w:rPr>
        <w:t>.</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b/>
          <w:bCs/>
          <w:color w:val="333333"/>
          <w:sz w:val="20"/>
          <w:szCs w:val="20"/>
          <w:lang w:eastAsia="en-GB"/>
        </w:rPr>
        <w:t>Your rights</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As a data subject, you have a number of rights. You can:</w:t>
      </w:r>
    </w:p>
    <w:p w:rsidR="003563A7" w:rsidRPr="00A4394A" w:rsidRDefault="003563A7" w:rsidP="003563A7">
      <w:pPr>
        <w:numPr>
          <w:ilvl w:val="0"/>
          <w:numId w:val="4"/>
        </w:numPr>
        <w:shd w:val="clear" w:color="auto" w:fill="FFFFFF"/>
        <w:spacing w:before="100" w:beforeAutospacing="1"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access and obtain a copy of your data on request;</w:t>
      </w:r>
    </w:p>
    <w:p w:rsidR="003563A7" w:rsidRPr="00A4394A" w:rsidRDefault="003563A7" w:rsidP="003563A7">
      <w:pPr>
        <w:numPr>
          <w:ilvl w:val="0"/>
          <w:numId w:val="4"/>
        </w:numPr>
        <w:shd w:val="clear" w:color="auto" w:fill="FFFFFF"/>
        <w:spacing w:before="100" w:beforeAutospacing="1"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lastRenderedPageBreak/>
        <w:t>require the Company to change incorrect or incomplete data;</w:t>
      </w:r>
    </w:p>
    <w:p w:rsidR="003563A7" w:rsidRPr="00A4394A" w:rsidRDefault="003563A7" w:rsidP="003563A7">
      <w:pPr>
        <w:numPr>
          <w:ilvl w:val="0"/>
          <w:numId w:val="4"/>
        </w:numPr>
        <w:shd w:val="clear" w:color="auto" w:fill="FFFFFF"/>
        <w:spacing w:before="100" w:beforeAutospacing="1"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require the Company to delete or stop processing your data, for example where the data is no longer necessary for the purposes of processing;</w:t>
      </w:r>
    </w:p>
    <w:p w:rsidR="003563A7" w:rsidRPr="00A4394A" w:rsidRDefault="003563A7" w:rsidP="003563A7">
      <w:pPr>
        <w:numPr>
          <w:ilvl w:val="0"/>
          <w:numId w:val="4"/>
        </w:numPr>
        <w:shd w:val="clear" w:color="auto" w:fill="FFFFFF"/>
        <w:spacing w:before="100" w:beforeAutospacing="1"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object to the processing of your data where the Company is relying on its legitimate interests as the legal ground for processing; and</w:t>
      </w:r>
    </w:p>
    <w:p w:rsidR="003563A7" w:rsidRPr="00A4394A" w:rsidRDefault="003563A7" w:rsidP="003563A7">
      <w:pPr>
        <w:numPr>
          <w:ilvl w:val="0"/>
          <w:numId w:val="4"/>
        </w:numPr>
        <w:shd w:val="clear" w:color="auto" w:fill="FFFFFF"/>
        <w:spacing w:before="100" w:beforeAutospacing="1"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ask the Company to stop processing data for a period if data is inaccurate or there is a dispute about whether or not your interests override the Company's legitimate grounds for processing data.</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 xml:space="preserve">If you would like to exercise any of these rights, please contact </w:t>
      </w:r>
      <w:r w:rsidR="003563A7" w:rsidRPr="00A4394A">
        <w:rPr>
          <w:rFonts w:eastAsia="Times New Roman" w:cs="Times New Roman"/>
          <w:color w:val="333333"/>
          <w:sz w:val="20"/>
          <w:szCs w:val="20"/>
          <w:lang w:eastAsia="en-GB"/>
        </w:rPr>
        <w:t xml:space="preserve">the Business Administration Secretary at the Pilkington Family Trust, Units 16-20 Chalon Way Business Park, Chalon Way, St. Helens, Merseyside. WA10 1AU.  </w:t>
      </w:r>
      <w:r w:rsidRPr="00A4394A">
        <w:rPr>
          <w:rFonts w:eastAsia="Times New Roman" w:cs="Times New Roman"/>
          <w:color w:val="333333"/>
          <w:sz w:val="20"/>
          <w:szCs w:val="20"/>
          <w:lang w:eastAsia="en-GB"/>
        </w:rPr>
        <w:t xml:space="preserve"> </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 xml:space="preserve">If you believe that 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has not complied with your data protection rights, you can complain to the Information Commissioner.</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b/>
          <w:bCs/>
          <w:color w:val="333333"/>
          <w:sz w:val="20"/>
          <w:szCs w:val="20"/>
          <w:lang w:eastAsia="en-GB"/>
        </w:rPr>
        <w:t>What if you do not provide personal data?</w:t>
      </w:r>
    </w:p>
    <w:p w:rsidR="00C664A6" w:rsidRPr="00A4394A" w:rsidRDefault="00C664A6" w:rsidP="00C664A6">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 xml:space="preserve">You are under no statutory or contractual obligation to provide data to 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during the recruitment process. </w:t>
      </w:r>
      <w:r w:rsidR="00A4394A" w:rsidRPr="00A4394A">
        <w:rPr>
          <w:rFonts w:eastAsia="Times New Roman" w:cs="Times New Roman"/>
          <w:color w:val="333333"/>
          <w:sz w:val="20"/>
          <w:szCs w:val="20"/>
          <w:lang w:eastAsia="en-GB"/>
        </w:rPr>
        <w:t xml:space="preserve"> </w:t>
      </w:r>
      <w:r w:rsidRPr="00A4394A">
        <w:rPr>
          <w:rFonts w:eastAsia="Times New Roman" w:cs="Times New Roman"/>
          <w:color w:val="333333"/>
          <w:sz w:val="20"/>
          <w:szCs w:val="20"/>
          <w:lang w:eastAsia="en-GB"/>
        </w:rPr>
        <w:t xml:space="preserve">However, if you do not provide the information, the </w:t>
      </w:r>
      <w:r w:rsidR="003563A7" w:rsidRPr="00A4394A">
        <w:rPr>
          <w:rFonts w:eastAsia="Times New Roman" w:cs="Times New Roman"/>
          <w:color w:val="333333"/>
          <w:sz w:val="20"/>
          <w:szCs w:val="20"/>
          <w:lang w:eastAsia="en-GB"/>
        </w:rPr>
        <w:t>Company</w:t>
      </w:r>
      <w:r w:rsidRPr="00A4394A">
        <w:rPr>
          <w:rFonts w:eastAsia="Times New Roman" w:cs="Times New Roman"/>
          <w:color w:val="333333"/>
          <w:sz w:val="20"/>
          <w:szCs w:val="20"/>
          <w:lang w:eastAsia="en-GB"/>
        </w:rPr>
        <w:t xml:space="preserve"> may not be able to process your application properly or at all.</w:t>
      </w:r>
    </w:p>
    <w:p w:rsidR="004F1609" w:rsidRPr="001C1453" w:rsidRDefault="00C664A6" w:rsidP="001C1453">
      <w:pPr>
        <w:shd w:val="clear" w:color="auto" w:fill="FFFFFF"/>
        <w:spacing w:after="144"/>
        <w:rPr>
          <w:rFonts w:eastAsia="Times New Roman" w:cs="Times New Roman"/>
          <w:color w:val="333333"/>
          <w:sz w:val="20"/>
          <w:szCs w:val="20"/>
          <w:lang w:eastAsia="en-GB"/>
        </w:rPr>
      </w:pPr>
      <w:r w:rsidRPr="00A4394A">
        <w:rPr>
          <w:rFonts w:eastAsia="Times New Roman" w:cs="Times New Roman"/>
          <w:color w:val="333333"/>
          <w:sz w:val="20"/>
          <w:szCs w:val="20"/>
          <w:lang w:eastAsia="en-GB"/>
        </w:rPr>
        <w:t>You are under no obligation to provide information for equal opportunities monitoring purposes and there are no consequences for your application if you choose not to provide such information.</w:t>
      </w:r>
    </w:p>
    <w:sectPr w:rsidR="004F1609" w:rsidRPr="001C1453" w:rsidSect="004F160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6C5" w:rsidRDefault="002036C5" w:rsidP="001C1453">
      <w:r>
        <w:separator/>
      </w:r>
    </w:p>
  </w:endnote>
  <w:endnote w:type="continuationSeparator" w:id="1">
    <w:p w:rsidR="002036C5" w:rsidRDefault="002036C5" w:rsidP="001C14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9912"/>
      <w:docPartObj>
        <w:docPartGallery w:val="Page Numbers (Bottom of Page)"/>
        <w:docPartUnique/>
      </w:docPartObj>
    </w:sdtPr>
    <w:sdtContent>
      <w:p w:rsidR="00980677" w:rsidRDefault="00980677">
        <w:pPr>
          <w:pStyle w:val="Footer"/>
          <w:jc w:val="right"/>
        </w:pPr>
        <w:r>
          <w:t xml:space="preserve">May 2018                                                                                                                                    </w:t>
        </w:r>
        <w:fldSimple w:instr=" PAGE   \* MERGEFORMAT ">
          <w:r w:rsidR="000A218E">
            <w:rPr>
              <w:noProof/>
            </w:rPr>
            <w:t>1</w:t>
          </w:r>
        </w:fldSimple>
      </w:p>
    </w:sdtContent>
  </w:sdt>
  <w:p w:rsidR="002036C5" w:rsidRDefault="00203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6C5" w:rsidRDefault="002036C5" w:rsidP="001C1453">
      <w:r>
        <w:separator/>
      </w:r>
    </w:p>
  </w:footnote>
  <w:footnote w:type="continuationSeparator" w:id="1">
    <w:p w:rsidR="002036C5" w:rsidRDefault="002036C5" w:rsidP="001C1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C5" w:rsidRPr="001C1453" w:rsidRDefault="002036C5" w:rsidP="001C1453">
    <w:pPr>
      <w:pStyle w:val="Header"/>
      <w:jc w:val="center"/>
      <w:rPr>
        <w:b/>
      </w:rPr>
    </w:pPr>
    <w:r w:rsidRPr="001C1453">
      <w:rPr>
        <w:b/>
      </w:rPr>
      <w:t>PILKINGTON RETIREMENT SERVICES LIMITED</w:t>
    </w:r>
  </w:p>
  <w:p w:rsidR="002036C5" w:rsidRPr="001C1453" w:rsidRDefault="002036C5" w:rsidP="001C1453">
    <w:pPr>
      <w:pStyle w:val="Header"/>
      <w:jc w:val="center"/>
      <w:rPr>
        <w:b/>
      </w:rPr>
    </w:pPr>
    <w:r w:rsidRPr="001C1453">
      <w:rPr>
        <w:b/>
      </w:rPr>
      <w:t>PRIVACY POLICY – JOB APPLICANTS</w:t>
    </w:r>
  </w:p>
  <w:p w:rsidR="002036C5" w:rsidRDefault="002036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66A1"/>
    <w:multiLevelType w:val="hybridMultilevel"/>
    <w:tmpl w:val="0902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FB775A"/>
    <w:multiLevelType w:val="multilevel"/>
    <w:tmpl w:val="0EE0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AF29F8"/>
    <w:multiLevelType w:val="hybridMultilevel"/>
    <w:tmpl w:val="8A9E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287253"/>
    <w:multiLevelType w:val="multilevel"/>
    <w:tmpl w:val="697C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64A6"/>
    <w:rsid w:val="000A218E"/>
    <w:rsid w:val="001C1453"/>
    <w:rsid w:val="002036C5"/>
    <w:rsid w:val="003563A7"/>
    <w:rsid w:val="004B5647"/>
    <w:rsid w:val="004F1609"/>
    <w:rsid w:val="00735490"/>
    <w:rsid w:val="008A5A67"/>
    <w:rsid w:val="009612AE"/>
    <w:rsid w:val="00980677"/>
    <w:rsid w:val="00A4394A"/>
    <w:rsid w:val="00B91F75"/>
    <w:rsid w:val="00C664A6"/>
    <w:rsid w:val="00CC1B09"/>
    <w:rsid w:val="00CE26EE"/>
    <w:rsid w:val="00D27B6A"/>
    <w:rsid w:val="00D6336B"/>
    <w:rsid w:val="00E561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09"/>
  </w:style>
  <w:style w:type="paragraph" w:styleId="Heading2">
    <w:name w:val="heading 2"/>
    <w:basedOn w:val="Normal"/>
    <w:link w:val="Heading2Char"/>
    <w:uiPriority w:val="9"/>
    <w:qFormat/>
    <w:rsid w:val="00C664A6"/>
    <w:pPr>
      <w:spacing w:before="100" w:beforeAutospacing="1" w:after="100" w:afterAutospacing="1"/>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4A6"/>
    <w:rPr>
      <w:rFonts w:eastAsia="Times New Roman" w:cs="Times New Roman"/>
      <w:b/>
      <w:bCs/>
      <w:sz w:val="36"/>
      <w:szCs w:val="36"/>
      <w:lang w:eastAsia="en-GB"/>
    </w:rPr>
  </w:style>
  <w:style w:type="character" w:customStyle="1" w:styleId="highlight">
    <w:name w:val="highlight"/>
    <w:basedOn w:val="DefaultParagraphFont"/>
    <w:rsid w:val="00C664A6"/>
  </w:style>
  <w:style w:type="paragraph" w:styleId="NormalWeb">
    <w:name w:val="Normal (Web)"/>
    <w:basedOn w:val="Normal"/>
    <w:uiPriority w:val="99"/>
    <w:semiHidden/>
    <w:unhideWhenUsed/>
    <w:rsid w:val="00C664A6"/>
    <w:pPr>
      <w:spacing w:before="100" w:beforeAutospacing="1" w:after="100" w:afterAutospacing="1"/>
    </w:pPr>
    <w:rPr>
      <w:rFonts w:eastAsia="Times New Roman" w:cs="Times New Roman"/>
      <w:szCs w:val="24"/>
      <w:lang w:eastAsia="en-GB"/>
    </w:rPr>
  </w:style>
  <w:style w:type="character" w:styleId="Hyperlink">
    <w:name w:val="Hyperlink"/>
    <w:basedOn w:val="DefaultParagraphFont"/>
    <w:uiPriority w:val="99"/>
    <w:semiHidden/>
    <w:unhideWhenUsed/>
    <w:rsid w:val="00C664A6"/>
    <w:rPr>
      <w:color w:val="0000FF"/>
      <w:u w:val="single"/>
    </w:rPr>
  </w:style>
  <w:style w:type="paragraph" w:styleId="ListParagraph">
    <w:name w:val="List Paragraph"/>
    <w:basedOn w:val="Normal"/>
    <w:uiPriority w:val="34"/>
    <w:qFormat/>
    <w:rsid w:val="003563A7"/>
    <w:pPr>
      <w:ind w:left="720"/>
      <w:contextualSpacing/>
    </w:pPr>
  </w:style>
  <w:style w:type="paragraph" w:styleId="Header">
    <w:name w:val="header"/>
    <w:basedOn w:val="Normal"/>
    <w:link w:val="HeaderChar"/>
    <w:uiPriority w:val="99"/>
    <w:unhideWhenUsed/>
    <w:rsid w:val="001C1453"/>
    <w:pPr>
      <w:tabs>
        <w:tab w:val="center" w:pos="4513"/>
        <w:tab w:val="right" w:pos="9026"/>
      </w:tabs>
    </w:pPr>
  </w:style>
  <w:style w:type="character" w:customStyle="1" w:styleId="HeaderChar">
    <w:name w:val="Header Char"/>
    <w:basedOn w:val="DefaultParagraphFont"/>
    <w:link w:val="Header"/>
    <w:uiPriority w:val="99"/>
    <w:rsid w:val="001C1453"/>
  </w:style>
  <w:style w:type="paragraph" w:styleId="Footer">
    <w:name w:val="footer"/>
    <w:basedOn w:val="Normal"/>
    <w:link w:val="FooterChar"/>
    <w:uiPriority w:val="99"/>
    <w:unhideWhenUsed/>
    <w:rsid w:val="001C1453"/>
    <w:pPr>
      <w:tabs>
        <w:tab w:val="center" w:pos="4513"/>
        <w:tab w:val="right" w:pos="9026"/>
      </w:tabs>
    </w:pPr>
  </w:style>
  <w:style w:type="character" w:customStyle="1" w:styleId="FooterChar">
    <w:name w:val="Footer Char"/>
    <w:basedOn w:val="DefaultParagraphFont"/>
    <w:link w:val="Footer"/>
    <w:uiPriority w:val="99"/>
    <w:rsid w:val="001C1453"/>
  </w:style>
  <w:style w:type="paragraph" w:styleId="BalloonText">
    <w:name w:val="Balloon Text"/>
    <w:basedOn w:val="Normal"/>
    <w:link w:val="BalloonTextChar"/>
    <w:uiPriority w:val="99"/>
    <w:semiHidden/>
    <w:unhideWhenUsed/>
    <w:rsid w:val="001C1453"/>
    <w:rPr>
      <w:rFonts w:ascii="Tahoma" w:hAnsi="Tahoma" w:cs="Tahoma"/>
      <w:sz w:val="16"/>
      <w:szCs w:val="16"/>
    </w:rPr>
  </w:style>
  <w:style w:type="character" w:customStyle="1" w:styleId="BalloonTextChar">
    <w:name w:val="Balloon Text Char"/>
    <w:basedOn w:val="DefaultParagraphFont"/>
    <w:link w:val="BalloonText"/>
    <w:uiPriority w:val="99"/>
    <w:semiHidden/>
    <w:rsid w:val="001C1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2097351">
      <w:bodyDiv w:val="1"/>
      <w:marLeft w:val="0"/>
      <w:marRight w:val="0"/>
      <w:marTop w:val="0"/>
      <w:marBottom w:val="0"/>
      <w:divBdr>
        <w:top w:val="none" w:sz="0" w:space="0" w:color="auto"/>
        <w:left w:val="none" w:sz="0" w:space="0" w:color="auto"/>
        <w:bottom w:val="none" w:sz="0" w:space="0" w:color="auto"/>
        <w:right w:val="none" w:sz="0" w:space="0" w:color="auto"/>
      </w:divBdr>
      <w:divsChild>
        <w:div w:id="1151169085">
          <w:marLeft w:val="0"/>
          <w:marRight w:val="0"/>
          <w:marTop w:val="0"/>
          <w:marBottom w:val="144"/>
          <w:divBdr>
            <w:top w:val="single" w:sz="4" w:space="7" w:color="C1FFB2"/>
            <w:left w:val="single" w:sz="4" w:space="7" w:color="C1FFB2"/>
            <w:bottom w:val="single" w:sz="4" w:space="7" w:color="C1FFB2"/>
            <w:right w:val="single" w:sz="4" w:space="7" w:color="C1FFB2"/>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mafij</dc:creator>
  <cp:lastModifiedBy>hattonc</cp:lastModifiedBy>
  <cp:revision>2</cp:revision>
  <cp:lastPrinted>2018-05-14T11:09:00Z</cp:lastPrinted>
  <dcterms:created xsi:type="dcterms:W3CDTF">2018-05-15T08:35:00Z</dcterms:created>
  <dcterms:modified xsi:type="dcterms:W3CDTF">2018-05-15T08:35:00Z</dcterms:modified>
</cp:coreProperties>
</file>