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EC7" w:rsidRPr="006A183D" w:rsidRDefault="00F60D2F" w:rsidP="00F60D2F">
      <w:pPr>
        <w:jc w:val="center"/>
        <w:rPr>
          <w:b/>
          <w:color w:val="00B050"/>
          <w:sz w:val="32"/>
          <w:szCs w:val="32"/>
        </w:rPr>
      </w:pPr>
      <w:r w:rsidRPr="006A183D">
        <w:rPr>
          <w:b/>
          <w:color w:val="00B050"/>
          <w:sz w:val="32"/>
          <w:szCs w:val="32"/>
        </w:rPr>
        <w:t>PILKINGTON FAMILY TRUST – CORE VALUES</w:t>
      </w:r>
    </w:p>
    <w:p w:rsidR="006A183D" w:rsidRPr="006A183D" w:rsidRDefault="006A183D" w:rsidP="00F60D2F">
      <w:pPr>
        <w:jc w:val="center"/>
        <w:rPr>
          <w:b/>
          <w:sz w:val="20"/>
          <w:szCs w:val="20"/>
        </w:rPr>
      </w:pPr>
    </w:p>
    <w:tbl>
      <w:tblPr>
        <w:tblStyle w:val="TableGrid"/>
        <w:tblW w:w="16160" w:type="dxa"/>
        <w:tblInd w:w="-176" w:type="dxa"/>
        <w:tblLook w:val="04A0"/>
      </w:tblPr>
      <w:tblGrid>
        <w:gridCol w:w="7372"/>
        <w:gridCol w:w="2126"/>
        <w:gridCol w:w="6662"/>
      </w:tblGrid>
      <w:tr w:rsidR="000900D4" w:rsidTr="00E51A42">
        <w:tc>
          <w:tcPr>
            <w:tcW w:w="7372" w:type="dxa"/>
          </w:tcPr>
          <w:p w:rsidR="000900D4" w:rsidRDefault="000900D4" w:rsidP="000900D4">
            <w:pPr>
              <w:jc w:val="center"/>
            </w:pPr>
            <w:r>
              <w:t>I  Do ...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6A183D" w:rsidRDefault="000900D4" w:rsidP="000900D4">
            <w:pPr>
              <w:jc w:val="center"/>
              <w:rPr>
                <w:b/>
                <w:color w:val="FFFFFF" w:themeColor="background1"/>
              </w:rPr>
            </w:pPr>
            <w:r w:rsidRPr="000900D4">
              <w:rPr>
                <w:b/>
                <w:color w:val="FFFFFF" w:themeColor="background1"/>
              </w:rPr>
              <w:t xml:space="preserve">BE     </w:t>
            </w:r>
          </w:p>
          <w:p w:rsidR="000900D4" w:rsidRPr="000900D4" w:rsidRDefault="000900D4" w:rsidP="000900D4">
            <w:pPr>
              <w:jc w:val="center"/>
              <w:rPr>
                <w:b/>
                <w:color w:val="FFFFFF" w:themeColor="background1"/>
              </w:rPr>
            </w:pPr>
            <w:r w:rsidRPr="000900D4">
              <w:rPr>
                <w:b/>
                <w:color w:val="FFFFFF" w:themeColor="background1"/>
              </w:rPr>
              <w:t xml:space="preserve"> POSITIVE</w:t>
            </w:r>
          </w:p>
        </w:tc>
        <w:tc>
          <w:tcPr>
            <w:tcW w:w="6662" w:type="dxa"/>
          </w:tcPr>
          <w:p w:rsidR="000900D4" w:rsidRDefault="000900D4" w:rsidP="000900D4">
            <w:pPr>
              <w:jc w:val="center"/>
            </w:pPr>
            <w:r>
              <w:t xml:space="preserve">I  </w:t>
            </w:r>
            <w:proofErr w:type="gramStart"/>
            <w:r>
              <w:t>Don’t ......</w:t>
            </w:r>
            <w:proofErr w:type="gramEnd"/>
          </w:p>
        </w:tc>
      </w:tr>
      <w:tr w:rsidR="000900D4" w:rsidTr="006A183D">
        <w:tc>
          <w:tcPr>
            <w:tcW w:w="7372" w:type="dxa"/>
          </w:tcPr>
          <w:p w:rsidR="000900D4" w:rsidRDefault="00831938" w:rsidP="00831938">
            <w:pPr>
              <w:pStyle w:val="ListParagraph"/>
              <w:numPr>
                <w:ilvl w:val="0"/>
                <w:numId w:val="1"/>
              </w:numPr>
            </w:pPr>
            <w:r>
              <w:t>Give my best every day and display a passion for what I do</w:t>
            </w:r>
          </w:p>
          <w:p w:rsidR="00831938" w:rsidRDefault="00831938" w:rsidP="00831938">
            <w:pPr>
              <w:pStyle w:val="ListParagraph"/>
              <w:numPr>
                <w:ilvl w:val="0"/>
                <w:numId w:val="1"/>
              </w:numPr>
            </w:pPr>
            <w:r>
              <w:t>Believe in the Trust and be an ambassador for it</w:t>
            </w:r>
          </w:p>
          <w:p w:rsidR="00831938" w:rsidRDefault="00831938" w:rsidP="00831938">
            <w:pPr>
              <w:pStyle w:val="ListParagraph"/>
              <w:numPr>
                <w:ilvl w:val="0"/>
                <w:numId w:val="1"/>
              </w:numPr>
            </w:pPr>
            <w:r>
              <w:t>Support my colleagues and value everyone’s contribution</w:t>
            </w:r>
          </w:p>
          <w:p w:rsidR="00831938" w:rsidRDefault="00831938" w:rsidP="00831938">
            <w:pPr>
              <w:pStyle w:val="ListParagraph"/>
              <w:numPr>
                <w:ilvl w:val="0"/>
                <w:numId w:val="1"/>
              </w:numPr>
            </w:pPr>
            <w:r>
              <w:t>Act in an open, honest and friendly manner</w:t>
            </w:r>
          </w:p>
          <w:p w:rsidR="00831938" w:rsidRDefault="00831938" w:rsidP="00831938">
            <w:pPr>
              <w:pStyle w:val="ListParagraph"/>
              <w:numPr>
                <w:ilvl w:val="0"/>
                <w:numId w:val="1"/>
              </w:numPr>
            </w:pPr>
            <w:r>
              <w:t>Focus my effort on bringing benefit to our beneficiaries</w:t>
            </w:r>
          </w:p>
          <w:p w:rsidR="00831938" w:rsidRDefault="00831938" w:rsidP="00831938">
            <w:pPr>
              <w:pStyle w:val="ListParagraph"/>
              <w:numPr>
                <w:ilvl w:val="0"/>
                <w:numId w:val="1"/>
              </w:numPr>
            </w:pPr>
            <w:r>
              <w:t>Take responsibility for my own engagement and development</w:t>
            </w:r>
          </w:p>
          <w:p w:rsidR="00831938" w:rsidRDefault="00831938" w:rsidP="00831938">
            <w:pPr>
              <w:pStyle w:val="ListParagraph"/>
              <w:numPr>
                <w:ilvl w:val="0"/>
                <w:numId w:val="1"/>
              </w:numPr>
            </w:pPr>
            <w:r>
              <w:t>Recognise a job well done and celebrate other people’s achievements</w:t>
            </w:r>
          </w:p>
        </w:tc>
        <w:tc>
          <w:tcPr>
            <w:tcW w:w="2126" w:type="dxa"/>
            <w:shd w:val="clear" w:color="auto" w:fill="auto"/>
          </w:tcPr>
          <w:p w:rsidR="000900D4" w:rsidRDefault="000900D4" w:rsidP="000900D4">
            <w:pPr>
              <w:jc w:val="center"/>
              <w:rPr>
                <w:b/>
                <w:color w:val="FFFFFF" w:themeColor="background1"/>
              </w:rPr>
            </w:pPr>
          </w:p>
          <w:p w:rsidR="00831938" w:rsidRDefault="00831938" w:rsidP="000900D4">
            <w:pPr>
              <w:jc w:val="center"/>
              <w:rPr>
                <w:b/>
                <w:color w:val="FFFFFF" w:themeColor="background1"/>
              </w:rPr>
            </w:pPr>
          </w:p>
          <w:p w:rsidR="00831938" w:rsidRDefault="00831938" w:rsidP="000900D4">
            <w:pPr>
              <w:jc w:val="center"/>
              <w:rPr>
                <w:b/>
              </w:rPr>
            </w:pPr>
            <w:r>
              <w:rPr>
                <w:b/>
              </w:rPr>
              <w:t xml:space="preserve">...take pride </w:t>
            </w:r>
          </w:p>
          <w:p w:rsidR="009A3EC7" w:rsidRDefault="00831938" w:rsidP="000900D4">
            <w:pPr>
              <w:jc w:val="center"/>
              <w:rPr>
                <w:b/>
              </w:rPr>
            </w:pPr>
            <w:r>
              <w:rPr>
                <w:b/>
              </w:rPr>
              <w:t xml:space="preserve">in all that </w:t>
            </w:r>
          </w:p>
          <w:p w:rsidR="00831938" w:rsidRPr="009A3EC7" w:rsidRDefault="009A3EC7" w:rsidP="000900D4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</w:t>
            </w:r>
            <w:r w:rsidR="00831938">
              <w:rPr>
                <w:b/>
              </w:rPr>
              <w:t>you do</w:t>
            </w:r>
            <w:r w:rsidR="00831938">
              <w:rPr>
                <w:b/>
                <w:color w:val="FFFFFF" w:themeColor="background1"/>
              </w:rPr>
              <w:t>....</w:t>
            </w:r>
            <w:proofErr w:type="spellStart"/>
            <w:r w:rsidR="00831938">
              <w:rPr>
                <w:b/>
                <w:color w:val="FFFFFF" w:themeColor="background1"/>
              </w:rPr>
              <w:t>taje</w:t>
            </w:r>
            <w:proofErr w:type="spellEnd"/>
          </w:p>
        </w:tc>
        <w:tc>
          <w:tcPr>
            <w:tcW w:w="6662" w:type="dxa"/>
          </w:tcPr>
          <w:p w:rsidR="000900D4" w:rsidRDefault="00831938" w:rsidP="00831938">
            <w:pPr>
              <w:pStyle w:val="ListParagraph"/>
              <w:numPr>
                <w:ilvl w:val="0"/>
                <w:numId w:val="2"/>
              </w:numPr>
            </w:pPr>
            <w:r>
              <w:t>Speak about the Trust in a negative way</w:t>
            </w:r>
          </w:p>
          <w:p w:rsidR="00831938" w:rsidRDefault="00831938" w:rsidP="00831938">
            <w:pPr>
              <w:pStyle w:val="ListParagraph"/>
              <w:numPr>
                <w:ilvl w:val="0"/>
                <w:numId w:val="2"/>
              </w:numPr>
            </w:pPr>
            <w:r>
              <w:t>Lack energy and drive in helping move the Trust forward</w:t>
            </w:r>
          </w:p>
          <w:p w:rsidR="00831938" w:rsidRDefault="00831938" w:rsidP="00831938">
            <w:pPr>
              <w:pStyle w:val="ListParagraph"/>
              <w:numPr>
                <w:ilvl w:val="0"/>
                <w:numId w:val="2"/>
              </w:numPr>
            </w:pPr>
            <w:r>
              <w:t>Forget the beneficiaries in anything I do</w:t>
            </w:r>
          </w:p>
          <w:p w:rsidR="00831938" w:rsidRDefault="00831938" w:rsidP="00831938">
            <w:pPr>
              <w:pStyle w:val="ListParagraph"/>
              <w:numPr>
                <w:ilvl w:val="0"/>
                <w:numId w:val="2"/>
              </w:numPr>
            </w:pPr>
            <w:r>
              <w:t>Encourage or join in with pessimism</w:t>
            </w:r>
          </w:p>
          <w:p w:rsidR="00831938" w:rsidRDefault="00831938" w:rsidP="00831938">
            <w:pPr>
              <w:pStyle w:val="ListParagraph"/>
              <w:numPr>
                <w:ilvl w:val="0"/>
                <w:numId w:val="2"/>
              </w:numPr>
            </w:pPr>
            <w:r>
              <w:t>Limit my opportunities to learn and grow</w:t>
            </w:r>
          </w:p>
          <w:p w:rsidR="00831938" w:rsidRDefault="00831938" w:rsidP="00831938">
            <w:pPr>
              <w:pStyle w:val="ListParagraph"/>
              <w:numPr>
                <w:ilvl w:val="0"/>
                <w:numId w:val="2"/>
              </w:numPr>
            </w:pPr>
            <w:r>
              <w:t>Respond badly to feedback and constructive criticism</w:t>
            </w:r>
          </w:p>
          <w:p w:rsidR="00831938" w:rsidRDefault="00831938" w:rsidP="00831938">
            <w:pPr>
              <w:pStyle w:val="ListParagraph"/>
              <w:numPr>
                <w:ilvl w:val="0"/>
                <w:numId w:val="2"/>
              </w:numPr>
            </w:pPr>
            <w:r>
              <w:t>Give up after a problem or set back</w:t>
            </w:r>
          </w:p>
        </w:tc>
      </w:tr>
    </w:tbl>
    <w:p w:rsidR="004F1609" w:rsidRDefault="004F1609"/>
    <w:tbl>
      <w:tblPr>
        <w:tblStyle w:val="TableGrid"/>
        <w:tblW w:w="16160" w:type="dxa"/>
        <w:tblInd w:w="-176" w:type="dxa"/>
        <w:tblLayout w:type="fixed"/>
        <w:tblLook w:val="04A0"/>
      </w:tblPr>
      <w:tblGrid>
        <w:gridCol w:w="7372"/>
        <w:gridCol w:w="2126"/>
        <w:gridCol w:w="6662"/>
      </w:tblGrid>
      <w:tr w:rsidR="00E80F63" w:rsidTr="00E51A42">
        <w:tc>
          <w:tcPr>
            <w:tcW w:w="7372" w:type="dxa"/>
          </w:tcPr>
          <w:p w:rsidR="00831938" w:rsidRDefault="00831938" w:rsidP="00F60D2F">
            <w:pPr>
              <w:jc w:val="center"/>
            </w:pPr>
            <w:r>
              <w:t>I  Do ...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831938" w:rsidRPr="000900D4" w:rsidRDefault="00831938" w:rsidP="00E80F63">
            <w:pPr>
              <w:jc w:val="center"/>
              <w:rPr>
                <w:b/>
                <w:color w:val="FFFFFF" w:themeColor="background1"/>
              </w:rPr>
            </w:pPr>
            <w:r w:rsidRPr="000900D4">
              <w:rPr>
                <w:b/>
                <w:color w:val="FFFFFF" w:themeColor="background1"/>
              </w:rPr>
              <w:t xml:space="preserve">BE     </w:t>
            </w:r>
            <w:r w:rsidR="00E80F63">
              <w:rPr>
                <w:b/>
                <w:color w:val="FFFFFF" w:themeColor="background1"/>
              </w:rPr>
              <w:t>ACCOUNTABLE</w:t>
            </w:r>
          </w:p>
        </w:tc>
        <w:tc>
          <w:tcPr>
            <w:tcW w:w="6662" w:type="dxa"/>
          </w:tcPr>
          <w:p w:rsidR="00831938" w:rsidRDefault="00831938" w:rsidP="00F60D2F">
            <w:pPr>
              <w:jc w:val="center"/>
            </w:pPr>
            <w:r>
              <w:t xml:space="preserve">I  </w:t>
            </w:r>
            <w:proofErr w:type="gramStart"/>
            <w:r>
              <w:t>Don’t ......</w:t>
            </w:r>
            <w:proofErr w:type="gramEnd"/>
          </w:p>
        </w:tc>
      </w:tr>
      <w:tr w:rsidR="009A3EC7" w:rsidTr="006A183D">
        <w:tc>
          <w:tcPr>
            <w:tcW w:w="7372" w:type="dxa"/>
          </w:tcPr>
          <w:p w:rsidR="00831938" w:rsidRDefault="00E80F63" w:rsidP="00F60D2F">
            <w:pPr>
              <w:pStyle w:val="ListParagraph"/>
              <w:numPr>
                <w:ilvl w:val="0"/>
                <w:numId w:val="1"/>
              </w:numPr>
            </w:pPr>
            <w:r>
              <w:t>Take ownership for what I do and deliver an excellent service</w:t>
            </w:r>
          </w:p>
          <w:p w:rsidR="00831938" w:rsidRDefault="00E80F63" w:rsidP="00F60D2F">
            <w:pPr>
              <w:pStyle w:val="ListParagraph"/>
              <w:numPr>
                <w:ilvl w:val="0"/>
                <w:numId w:val="1"/>
              </w:numPr>
            </w:pPr>
            <w:r>
              <w:t>My best for beneficiaries and never promise what I cannot deliver</w:t>
            </w:r>
          </w:p>
          <w:p w:rsidR="00831938" w:rsidRDefault="00E80F63" w:rsidP="00F60D2F">
            <w:pPr>
              <w:pStyle w:val="ListParagraph"/>
              <w:numPr>
                <w:ilvl w:val="0"/>
                <w:numId w:val="1"/>
              </w:numPr>
            </w:pPr>
            <w:r>
              <w:t>Work with all colleagues to achieve the best outcomes</w:t>
            </w:r>
          </w:p>
          <w:p w:rsidR="00831938" w:rsidRDefault="00E80F63" w:rsidP="00F60D2F">
            <w:pPr>
              <w:pStyle w:val="ListParagraph"/>
              <w:numPr>
                <w:ilvl w:val="0"/>
                <w:numId w:val="1"/>
              </w:numPr>
            </w:pPr>
            <w:r>
              <w:t>Always ensure that Trust money is spent in the most efficient manner</w:t>
            </w:r>
          </w:p>
          <w:p w:rsidR="00831938" w:rsidRDefault="00E80F63" w:rsidP="00F60D2F">
            <w:pPr>
              <w:pStyle w:val="ListParagraph"/>
              <w:numPr>
                <w:ilvl w:val="0"/>
                <w:numId w:val="1"/>
              </w:numPr>
            </w:pPr>
            <w:r>
              <w:t>Ask for help and support from others when I need it</w:t>
            </w:r>
          </w:p>
          <w:p w:rsidR="00831938" w:rsidRDefault="00E80F63" w:rsidP="00F60D2F">
            <w:pPr>
              <w:pStyle w:val="ListParagraph"/>
              <w:numPr>
                <w:ilvl w:val="0"/>
                <w:numId w:val="1"/>
              </w:numPr>
            </w:pPr>
            <w:r>
              <w:t>Manage my reactions and think about how my behaviours affect others</w:t>
            </w:r>
          </w:p>
          <w:p w:rsidR="00831938" w:rsidRDefault="00E80F63" w:rsidP="00F60D2F">
            <w:pPr>
              <w:pStyle w:val="ListParagraph"/>
              <w:numPr>
                <w:ilvl w:val="0"/>
                <w:numId w:val="1"/>
              </w:numPr>
            </w:pPr>
            <w:r>
              <w:t>Make the effort to find out information for myself</w:t>
            </w:r>
          </w:p>
        </w:tc>
        <w:tc>
          <w:tcPr>
            <w:tcW w:w="2126" w:type="dxa"/>
            <w:shd w:val="clear" w:color="auto" w:fill="auto"/>
          </w:tcPr>
          <w:p w:rsidR="00831938" w:rsidRDefault="00831938" w:rsidP="00F60D2F">
            <w:pPr>
              <w:jc w:val="center"/>
              <w:rPr>
                <w:b/>
                <w:color w:val="FFFFFF" w:themeColor="background1"/>
              </w:rPr>
            </w:pPr>
          </w:p>
          <w:p w:rsidR="00831938" w:rsidRDefault="00831938" w:rsidP="00F60D2F">
            <w:pPr>
              <w:jc w:val="center"/>
              <w:rPr>
                <w:b/>
                <w:color w:val="FFFFFF" w:themeColor="background1"/>
              </w:rPr>
            </w:pPr>
          </w:p>
          <w:p w:rsidR="00E80F63" w:rsidRDefault="00831938" w:rsidP="00E80F63">
            <w:pPr>
              <w:jc w:val="center"/>
              <w:rPr>
                <w:b/>
              </w:rPr>
            </w:pPr>
            <w:r>
              <w:rPr>
                <w:b/>
              </w:rPr>
              <w:t>...</w:t>
            </w:r>
            <w:r w:rsidR="009A3EC7">
              <w:rPr>
                <w:b/>
              </w:rPr>
              <w:t>be</w:t>
            </w:r>
          </w:p>
          <w:p w:rsidR="00831938" w:rsidRPr="000900D4" w:rsidRDefault="009A3EC7" w:rsidP="00E80F6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</w:rPr>
              <w:t>r</w:t>
            </w:r>
            <w:r w:rsidR="00E80F63">
              <w:rPr>
                <w:b/>
              </w:rPr>
              <w:t xml:space="preserve">esponsible for making things </w:t>
            </w:r>
            <w:proofErr w:type="spellStart"/>
            <w:r w:rsidR="00E80F63">
              <w:rPr>
                <w:b/>
              </w:rPr>
              <w:t>better</w:t>
            </w:r>
            <w:r w:rsidR="00831938">
              <w:rPr>
                <w:b/>
                <w:color w:val="FFFFFF" w:themeColor="background1"/>
              </w:rPr>
              <w:t>taje</w:t>
            </w:r>
            <w:proofErr w:type="spellEnd"/>
          </w:p>
        </w:tc>
        <w:tc>
          <w:tcPr>
            <w:tcW w:w="6662" w:type="dxa"/>
          </w:tcPr>
          <w:p w:rsidR="00F60D2F" w:rsidRDefault="00F60D2F" w:rsidP="00F60D2F">
            <w:pPr>
              <w:pStyle w:val="ListParagraph"/>
            </w:pPr>
          </w:p>
          <w:p w:rsidR="00831938" w:rsidRDefault="009A3EC7" w:rsidP="00F60D2F">
            <w:pPr>
              <w:pStyle w:val="ListParagraph"/>
              <w:numPr>
                <w:ilvl w:val="0"/>
                <w:numId w:val="2"/>
              </w:numPr>
            </w:pPr>
            <w:r>
              <w:t>Over promise and under deliver</w:t>
            </w:r>
          </w:p>
          <w:p w:rsidR="00831938" w:rsidRDefault="009A3EC7" w:rsidP="00F60D2F">
            <w:pPr>
              <w:pStyle w:val="ListParagraph"/>
              <w:numPr>
                <w:ilvl w:val="0"/>
                <w:numId w:val="2"/>
              </w:numPr>
            </w:pPr>
            <w:r>
              <w:t>Blame others and overlook solutions</w:t>
            </w:r>
          </w:p>
          <w:p w:rsidR="00831938" w:rsidRDefault="009A3EC7" w:rsidP="00F60D2F">
            <w:pPr>
              <w:pStyle w:val="ListParagraph"/>
              <w:numPr>
                <w:ilvl w:val="0"/>
                <w:numId w:val="2"/>
              </w:numPr>
            </w:pPr>
            <w:r>
              <w:t>Take undeserved credit</w:t>
            </w:r>
          </w:p>
          <w:p w:rsidR="00831938" w:rsidRDefault="009A3EC7" w:rsidP="00F60D2F">
            <w:pPr>
              <w:pStyle w:val="ListParagraph"/>
              <w:numPr>
                <w:ilvl w:val="0"/>
                <w:numId w:val="2"/>
              </w:numPr>
            </w:pPr>
            <w:r>
              <w:t>Underestimate how important clear and regular communication  is</w:t>
            </w:r>
          </w:p>
          <w:p w:rsidR="00831938" w:rsidRDefault="009A3EC7" w:rsidP="00F60D2F">
            <w:pPr>
              <w:pStyle w:val="ListParagraph"/>
              <w:numPr>
                <w:ilvl w:val="0"/>
                <w:numId w:val="2"/>
              </w:numPr>
            </w:pPr>
            <w:r>
              <w:t>Let a bad day impact on my performance</w:t>
            </w:r>
          </w:p>
          <w:p w:rsidR="00831938" w:rsidRDefault="009A3EC7" w:rsidP="00F60D2F">
            <w:pPr>
              <w:pStyle w:val="ListParagraph"/>
              <w:numPr>
                <w:ilvl w:val="0"/>
                <w:numId w:val="2"/>
              </w:numPr>
            </w:pPr>
            <w:r>
              <w:t>Ignore the impact that my behaviour has on others</w:t>
            </w:r>
          </w:p>
          <w:p w:rsidR="00831938" w:rsidRDefault="009A3EC7" w:rsidP="00F60D2F">
            <w:pPr>
              <w:pStyle w:val="ListParagraph"/>
              <w:numPr>
                <w:ilvl w:val="0"/>
                <w:numId w:val="2"/>
              </w:numPr>
            </w:pPr>
            <w:r>
              <w:t>Forget to say thank you to others for their contribution</w:t>
            </w:r>
          </w:p>
        </w:tc>
      </w:tr>
    </w:tbl>
    <w:p w:rsidR="00831938" w:rsidRDefault="00831938"/>
    <w:tbl>
      <w:tblPr>
        <w:tblStyle w:val="TableGrid"/>
        <w:tblW w:w="16160" w:type="dxa"/>
        <w:tblInd w:w="-176" w:type="dxa"/>
        <w:tblLayout w:type="fixed"/>
        <w:tblLook w:val="04A0"/>
      </w:tblPr>
      <w:tblGrid>
        <w:gridCol w:w="7372"/>
        <w:gridCol w:w="2126"/>
        <w:gridCol w:w="6662"/>
      </w:tblGrid>
      <w:tr w:rsidR="00E80F63" w:rsidTr="00E51A42">
        <w:tc>
          <w:tcPr>
            <w:tcW w:w="7372" w:type="dxa"/>
          </w:tcPr>
          <w:p w:rsidR="00E80F63" w:rsidRDefault="00E80F63" w:rsidP="00F60D2F">
            <w:pPr>
              <w:jc w:val="center"/>
            </w:pPr>
            <w:r>
              <w:t>I  Do ...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6A183D" w:rsidRDefault="00E80F63" w:rsidP="009A3EC7">
            <w:pPr>
              <w:jc w:val="center"/>
              <w:rPr>
                <w:b/>
                <w:color w:val="FFFFFF" w:themeColor="background1"/>
              </w:rPr>
            </w:pPr>
            <w:r w:rsidRPr="000900D4">
              <w:rPr>
                <w:b/>
                <w:color w:val="FFFFFF" w:themeColor="background1"/>
              </w:rPr>
              <w:t xml:space="preserve">BE     </w:t>
            </w:r>
          </w:p>
          <w:p w:rsidR="00E80F63" w:rsidRPr="000900D4" w:rsidRDefault="009A3EC7" w:rsidP="009A3EC7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SINCERE</w:t>
            </w:r>
          </w:p>
        </w:tc>
        <w:tc>
          <w:tcPr>
            <w:tcW w:w="6662" w:type="dxa"/>
          </w:tcPr>
          <w:p w:rsidR="00E80F63" w:rsidRDefault="00E80F63" w:rsidP="00F60D2F">
            <w:pPr>
              <w:jc w:val="center"/>
            </w:pPr>
            <w:r>
              <w:t xml:space="preserve">I  </w:t>
            </w:r>
            <w:proofErr w:type="gramStart"/>
            <w:r>
              <w:t>Don’t ......</w:t>
            </w:r>
            <w:proofErr w:type="gramEnd"/>
          </w:p>
        </w:tc>
      </w:tr>
      <w:tr w:rsidR="00E80F63" w:rsidTr="00E51A42">
        <w:tc>
          <w:tcPr>
            <w:tcW w:w="7372" w:type="dxa"/>
          </w:tcPr>
          <w:p w:rsidR="009A3EC7" w:rsidRDefault="009A3EC7" w:rsidP="009A3EC7">
            <w:pPr>
              <w:pStyle w:val="ListParagraph"/>
              <w:ind w:left="773"/>
            </w:pPr>
          </w:p>
          <w:p w:rsidR="00E80F63" w:rsidRDefault="009A3EC7" w:rsidP="00F60D2F">
            <w:pPr>
              <w:pStyle w:val="ListParagraph"/>
              <w:numPr>
                <w:ilvl w:val="0"/>
                <w:numId w:val="1"/>
              </w:numPr>
            </w:pPr>
            <w:r>
              <w:t>Have an open mind and I am prepared to have a different conversation</w:t>
            </w:r>
          </w:p>
          <w:p w:rsidR="00E80F63" w:rsidRDefault="009A3EC7" w:rsidP="00F60D2F">
            <w:pPr>
              <w:pStyle w:val="ListParagraph"/>
              <w:numPr>
                <w:ilvl w:val="0"/>
                <w:numId w:val="1"/>
              </w:numPr>
            </w:pPr>
            <w:r>
              <w:t>Start from a blank page and look for possibilities and better ways of doing things</w:t>
            </w:r>
          </w:p>
          <w:p w:rsidR="009A3EC7" w:rsidRDefault="009A3EC7" w:rsidP="00F60D2F">
            <w:pPr>
              <w:pStyle w:val="ListParagraph"/>
              <w:numPr>
                <w:ilvl w:val="0"/>
                <w:numId w:val="1"/>
              </w:numPr>
            </w:pPr>
            <w:r>
              <w:t>Look for ways to improve existing procedures</w:t>
            </w:r>
          </w:p>
          <w:p w:rsidR="00E80F63" w:rsidRDefault="009A3EC7" w:rsidP="00F60D2F">
            <w:pPr>
              <w:pStyle w:val="ListParagraph"/>
              <w:numPr>
                <w:ilvl w:val="0"/>
                <w:numId w:val="1"/>
              </w:numPr>
            </w:pPr>
            <w:r>
              <w:t>Embrace new technologies and methods of working</w:t>
            </w:r>
          </w:p>
          <w:p w:rsidR="00E80F63" w:rsidRDefault="009A3EC7" w:rsidP="00F60D2F">
            <w:pPr>
              <w:pStyle w:val="ListParagraph"/>
              <w:numPr>
                <w:ilvl w:val="0"/>
                <w:numId w:val="1"/>
              </w:numPr>
            </w:pPr>
            <w:r>
              <w:t>Work with others to find the best solutions</w:t>
            </w:r>
          </w:p>
          <w:p w:rsidR="00E80F63" w:rsidRDefault="009A3EC7" w:rsidP="007E75A6">
            <w:pPr>
              <w:pStyle w:val="ListParagraph"/>
              <w:numPr>
                <w:ilvl w:val="0"/>
                <w:numId w:val="1"/>
              </w:numPr>
            </w:pPr>
            <w:r>
              <w:t>Value alternative views</w:t>
            </w:r>
          </w:p>
        </w:tc>
        <w:tc>
          <w:tcPr>
            <w:tcW w:w="2126" w:type="dxa"/>
            <w:shd w:val="clear" w:color="auto" w:fill="auto"/>
          </w:tcPr>
          <w:p w:rsidR="00E80F63" w:rsidRDefault="00E80F63" w:rsidP="00F60D2F">
            <w:pPr>
              <w:jc w:val="center"/>
              <w:rPr>
                <w:b/>
                <w:color w:val="FFFFFF" w:themeColor="background1"/>
              </w:rPr>
            </w:pPr>
          </w:p>
          <w:p w:rsidR="00E80F63" w:rsidRDefault="00E80F63" w:rsidP="00F60D2F">
            <w:pPr>
              <w:jc w:val="center"/>
              <w:rPr>
                <w:b/>
                <w:color w:val="FFFFFF" w:themeColor="background1"/>
              </w:rPr>
            </w:pPr>
          </w:p>
          <w:p w:rsidR="00E80F63" w:rsidRDefault="00E80F63" w:rsidP="00F60D2F">
            <w:pPr>
              <w:jc w:val="center"/>
              <w:rPr>
                <w:b/>
              </w:rPr>
            </w:pPr>
            <w:r>
              <w:rPr>
                <w:b/>
              </w:rPr>
              <w:t>...</w:t>
            </w:r>
            <w:r w:rsidR="009A3EC7">
              <w:rPr>
                <w:b/>
              </w:rPr>
              <w:t xml:space="preserve"> be</w:t>
            </w:r>
          </w:p>
          <w:p w:rsidR="00E80F63" w:rsidRPr="000900D4" w:rsidRDefault="005C7BE5" w:rsidP="009A3EC7">
            <w:pPr>
              <w:jc w:val="center"/>
              <w:rPr>
                <w:b/>
                <w:color w:val="FFFFFF" w:themeColor="background1"/>
              </w:rPr>
            </w:pPr>
            <w:r w:rsidRPr="005C7BE5">
              <w:rPr>
                <w:b/>
                <w:noProof/>
                <w:lang w:eastAsia="en-GB"/>
              </w:rPr>
              <w:pict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_x0000_s1026" type="#_x0000_t62" style="position:absolute;left:0;text-align:left;margin-left:-1.05pt;margin-top:52.55pt;width:104.65pt;height:67.3pt;z-index:251658240" adj="4510,18487">
                  <v:textbox style="mso-next-textbox:#_x0000_s1026">
                    <w:txbxContent>
                      <w:p w:rsidR="006A183D" w:rsidRPr="00272AAB" w:rsidRDefault="007B1633" w:rsidP="000D787B">
                        <w:pPr>
                          <w:jc w:val="center"/>
                          <w:rPr>
                            <w:b/>
                            <w:color w:val="00B050"/>
                          </w:rPr>
                        </w:pPr>
                        <w:r>
                          <w:rPr>
                            <w:b/>
                            <w:color w:val="00B050"/>
                          </w:rPr>
                          <w:t>WE ARE</w:t>
                        </w:r>
                      </w:p>
                      <w:p w:rsidR="006A183D" w:rsidRPr="00272AAB" w:rsidRDefault="006A183D" w:rsidP="000D787B">
                        <w:pPr>
                          <w:jc w:val="center"/>
                          <w:rPr>
                            <w:b/>
                            <w:color w:val="00B050"/>
                          </w:rPr>
                        </w:pPr>
                        <w:r w:rsidRPr="00272AAB">
                          <w:rPr>
                            <w:b/>
                            <w:color w:val="00B050"/>
                          </w:rPr>
                          <w:t>PILKINGTON FAMILY TRUST</w:t>
                        </w:r>
                      </w:p>
                    </w:txbxContent>
                  </v:textbox>
                </v:shape>
              </w:pict>
            </w:r>
            <w:r w:rsidR="009A3EC7">
              <w:rPr>
                <w:b/>
              </w:rPr>
              <w:t>open to doing things differently</w:t>
            </w:r>
            <w:r w:rsidR="00E80F63">
              <w:rPr>
                <w:b/>
              </w:rPr>
              <w:t xml:space="preserve"> </w:t>
            </w:r>
          </w:p>
        </w:tc>
        <w:tc>
          <w:tcPr>
            <w:tcW w:w="6662" w:type="dxa"/>
          </w:tcPr>
          <w:p w:rsidR="009A3EC7" w:rsidRDefault="009A3EC7" w:rsidP="009A3EC7">
            <w:pPr>
              <w:pStyle w:val="ListParagraph"/>
            </w:pPr>
          </w:p>
          <w:p w:rsidR="00E80F63" w:rsidRDefault="009A3EC7" w:rsidP="00F60D2F">
            <w:pPr>
              <w:pStyle w:val="ListParagraph"/>
              <w:numPr>
                <w:ilvl w:val="0"/>
                <w:numId w:val="2"/>
              </w:numPr>
            </w:pPr>
            <w:r>
              <w:t>Carry on doing what I always do without challenging existing norms where appropriate</w:t>
            </w:r>
          </w:p>
          <w:p w:rsidR="00E80F63" w:rsidRDefault="009A3EC7" w:rsidP="00F60D2F">
            <w:pPr>
              <w:pStyle w:val="ListParagraph"/>
              <w:numPr>
                <w:ilvl w:val="0"/>
                <w:numId w:val="2"/>
              </w:numPr>
            </w:pPr>
            <w:r>
              <w:t>Automatically reject new ideas</w:t>
            </w:r>
          </w:p>
          <w:p w:rsidR="00E80F63" w:rsidRDefault="009A3EC7" w:rsidP="00F60D2F">
            <w:pPr>
              <w:pStyle w:val="ListParagraph"/>
              <w:numPr>
                <w:ilvl w:val="0"/>
                <w:numId w:val="2"/>
              </w:numPr>
            </w:pPr>
            <w:r>
              <w:t>Think all existing procedures are already the best</w:t>
            </w:r>
          </w:p>
          <w:p w:rsidR="00E80F63" w:rsidRDefault="009A3EC7" w:rsidP="00F60D2F">
            <w:pPr>
              <w:pStyle w:val="ListParagraph"/>
              <w:numPr>
                <w:ilvl w:val="0"/>
                <w:numId w:val="2"/>
              </w:numPr>
            </w:pPr>
            <w:r>
              <w:t>Ignore new ways of working</w:t>
            </w:r>
          </w:p>
          <w:p w:rsidR="00E80F63" w:rsidRDefault="009A3EC7" w:rsidP="00F60D2F">
            <w:pPr>
              <w:pStyle w:val="ListParagraph"/>
              <w:numPr>
                <w:ilvl w:val="0"/>
                <w:numId w:val="2"/>
              </w:numPr>
            </w:pPr>
            <w:r>
              <w:t>Forget to take the time to listen to the opinion of others</w:t>
            </w:r>
          </w:p>
          <w:p w:rsidR="00E80F63" w:rsidRDefault="009A3EC7" w:rsidP="00F60D2F">
            <w:pPr>
              <w:pStyle w:val="ListParagraph"/>
              <w:numPr>
                <w:ilvl w:val="0"/>
                <w:numId w:val="2"/>
              </w:numPr>
            </w:pPr>
            <w:r>
              <w:t>Exclude the contribution of colleagues</w:t>
            </w:r>
          </w:p>
          <w:p w:rsidR="00E80F63" w:rsidRDefault="009A3EC7" w:rsidP="00F60D2F">
            <w:pPr>
              <w:pStyle w:val="ListParagraph"/>
              <w:numPr>
                <w:ilvl w:val="0"/>
                <w:numId w:val="2"/>
              </w:numPr>
            </w:pPr>
            <w:r>
              <w:t>Make assumptions about people</w:t>
            </w:r>
          </w:p>
        </w:tc>
      </w:tr>
    </w:tbl>
    <w:p w:rsidR="00E80F63" w:rsidRDefault="00E80F63" w:rsidP="007E75A6"/>
    <w:sectPr w:rsidR="00E80F63" w:rsidSect="006A183D">
      <w:pgSz w:w="16838" w:h="11906" w:orient="landscape"/>
      <w:pgMar w:top="567" w:right="0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A2B36"/>
    <w:multiLevelType w:val="hybridMultilevel"/>
    <w:tmpl w:val="FE42B852"/>
    <w:lvl w:ilvl="0" w:tplc="08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>
    <w:nsid w:val="533A0F43"/>
    <w:multiLevelType w:val="hybridMultilevel"/>
    <w:tmpl w:val="3D381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0900D4"/>
    <w:rsid w:val="000900D4"/>
    <w:rsid w:val="000D787B"/>
    <w:rsid w:val="00272AAB"/>
    <w:rsid w:val="003106F3"/>
    <w:rsid w:val="004F1609"/>
    <w:rsid w:val="005C7BE5"/>
    <w:rsid w:val="006A183D"/>
    <w:rsid w:val="006A3C4A"/>
    <w:rsid w:val="00735490"/>
    <w:rsid w:val="007B1633"/>
    <w:rsid w:val="007E75A6"/>
    <w:rsid w:val="00831938"/>
    <w:rsid w:val="00894CD2"/>
    <w:rsid w:val="008A5A67"/>
    <w:rsid w:val="008F195F"/>
    <w:rsid w:val="009612AE"/>
    <w:rsid w:val="009A3EC7"/>
    <w:rsid w:val="009D5AB2"/>
    <w:rsid w:val="00AF29B5"/>
    <w:rsid w:val="00B85BB2"/>
    <w:rsid w:val="00B91F75"/>
    <w:rsid w:val="00CE26EE"/>
    <w:rsid w:val="00D27B6A"/>
    <w:rsid w:val="00E51A42"/>
    <w:rsid w:val="00E80F63"/>
    <w:rsid w:val="00EE1459"/>
    <w:rsid w:val="00F60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allout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6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00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19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18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8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53850B-873C-40EB-95AC-4ADC2246A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mafij</dc:creator>
  <cp:lastModifiedBy>hattonc</cp:lastModifiedBy>
  <cp:revision>3</cp:revision>
  <cp:lastPrinted>2019-09-16T09:21:00Z</cp:lastPrinted>
  <dcterms:created xsi:type="dcterms:W3CDTF">2019-05-17T08:32:00Z</dcterms:created>
  <dcterms:modified xsi:type="dcterms:W3CDTF">2019-09-16T09:22:00Z</dcterms:modified>
</cp:coreProperties>
</file>